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6516" w14:textId="77777777" w:rsidR="00DA667A" w:rsidRPr="00960044" w:rsidRDefault="00E32C6F" w:rsidP="00480362">
      <w:pPr>
        <w:ind w:left="5387"/>
        <w:jc w:val="both"/>
        <w:rPr>
          <w:bCs/>
          <w:noProof/>
          <w:sz w:val="28"/>
          <w:szCs w:val="28"/>
        </w:rPr>
      </w:pPr>
      <w:r w:rsidRPr="00960044">
        <w:rPr>
          <w:bCs/>
          <w:noProof/>
          <w:sz w:val="28"/>
          <w:szCs w:val="28"/>
        </w:rPr>
        <w:t>Додаток 3</w:t>
      </w:r>
    </w:p>
    <w:p w14:paraId="66C5EDC2" w14:textId="12CF9B9A" w:rsidR="00BB7D9A" w:rsidRPr="00960044" w:rsidRDefault="004B0A4B" w:rsidP="00480362">
      <w:pPr>
        <w:spacing w:after="240"/>
        <w:ind w:left="5387" w:right="141" w:hanging="1"/>
        <w:jc w:val="both"/>
        <w:rPr>
          <w:noProof/>
          <w:sz w:val="28"/>
          <w:szCs w:val="28"/>
        </w:rPr>
      </w:pPr>
      <w:r w:rsidRPr="00960044">
        <w:rPr>
          <w:noProof/>
          <w:sz w:val="28"/>
          <w:szCs w:val="28"/>
        </w:rPr>
        <w:t>д</w:t>
      </w:r>
      <w:r w:rsidR="00960044" w:rsidRPr="00960044">
        <w:rPr>
          <w:noProof/>
          <w:sz w:val="28"/>
          <w:szCs w:val="28"/>
        </w:rPr>
        <w:t>о О</w:t>
      </w:r>
      <w:r w:rsidR="00BB7D9A" w:rsidRPr="00960044">
        <w:rPr>
          <w:noProof/>
          <w:sz w:val="28"/>
          <w:szCs w:val="28"/>
        </w:rPr>
        <w:t xml:space="preserve">бласної цільової програми </w:t>
      </w:r>
      <w:r w:rsidRPr="00960044">
        <w:rPr>
          <w:noProof/>
          <w:sz w:val="28"/>
          <w:szCs w:val="28"/>
        </w:rPr>
        <w:t>з</w:t>
      </w:r>
      <w:r w:rsidR="00960044" w:rsidRPr="00960044">
        <w:rPr>
          <w:noProof/>
          <w:sz w:val="28"/>
          <w:szCs w:val="28"/>
        </w:rPr>
        <w:t xml:space="preserve"> утвердження української </w:t>
      </w:r>
      <w:r w:rsidR="00BB7D9A" w:rsidRPr="00960044">
        <w:rPr>
          <w:noProof/>
          <w:sz w:val="28"/>
          <w:szCs w:val="28"/>
        </w:rPr>
        <w:t>національної та громадянської ідентичності на 2026</w:t>
      </w:r>
      <w:r w:rsidR="00BC3B56">
        <w:rPr>
          <w:noProof/>
          <w:sz w:val="28"/>
          <w:szCs w:val="28"/>
        </w:rPr>
        <w:t>–</w:t>
      </w:r>
      <w:r w:rsidR="00BB7D9A" w:rsidRPr="00960044">
        <w:rPr>
          <w:noProof/>
          <w:sz w:val="28"/>
          <w:szCs w:val="28"/>
        </w:rPr>
        <w:t>2028 роки</w:t>
      </w:r>
    </w:p>
    <w:p w14:paraId="0E24F769" w14:textId="77777777" w:rsidR="00480362" w:rsidRDefault="00480362" w:rsidP="00960044">
      <w:pPr>
        <w:spacing w:after="240"/>
        <w:jc w:val="center"/>
        <w:rPr>
          <w:b/>
          <w:bCs/>
          <w:noProof/>
          <w:sz w:val="28"/>
          <w:szCs w:val="28"/>
        </w:rPr>
      </w:pPr>
    </w:p>
    <w:p w14:paraId="523F137A" w14:textId="56AEE21B" w:rsidR="00E32C6F" w:rsidRPr="00480362" w:rsidRDefault="00960044" w:rsidP="00960044">
      <w:pPr>
        <w:spacing w:after="240"/>
        <w:jc w:val="center"/>
        <w:rPr>
          <w:noProof/>
          <w:sz w:val="28"/>
          <w:szCs w:val="28"/>
        </w:rPr>
      </w:pPr>
      <w:r w:rsidRPr="00480362">
        <w:rPr>
          <w:noProof/>
          <w:sz w:val="28"/>
          <w:szCs w:val="28"/>
        </w:rPr>
        <w:t>РЕСУРСНЕ ЗАБЕЗПЕЧЕННЯ ПРОГРАМИ</w:t>
      </w:r>
    </w:p>
    <w:p w14:paraId="58DB0DA7" w14:textId="0DD1BDF0" w:rsidR="00E32C6F" w:rsidRPr="00960044" w:rsidRDefault="00E32C6F" w:rsidP="00960044">
      <w:pPr>
        <w:pStyle w:val="2"/>
        <w:tabs>
          <w:tab w:val="left" w:pos="6210"/>
        </w:tabs>
        <w:ind w:left="0" w:firstLine="567"/>
        <w:jc w:val="right"/>
        <w:rPr>
          <w:rFonts w:ascii="Times New Roman" w:hAnsi="Times New Roman"/>
          <w:noProof/>
          <w:sz w:val="28"/>
          <w:szCs w:val="28"/>
        </w:rPr>
      </w:pPr>
      <w:r w:rsidRPr="00960044">
        <w:rPr>
          <w:rFonts w:ascii="Times New Roman" w:hAnsi="Times New Roman"/>
          <w:noProof/>
          <w:sz w:val="28"/>
          <w:szCs w:val="28"/>
        </w:rPr>
        <w:t xml:space="preserve">(тис. </w:t>
      </w:r>
      <w:r w:rsidR="00480362">
        <w:rPr>
          <w:rFonts w:ascii="Times New Roman" w:hAnsi="Times New Roman"/>
          <w:noProof/>
          <w:sz w:val="28"/>
          <w:szCs w:val="28"/>
        </w:rPr>
        <w:t>гривень</w:t>
      </w:r>
      <w:r w:rsidRPr="00960044">
        <w:rPr>
          <w:rFonts w:ascii="Times New Roman" w:hAnsi="Times New Roman"/>
          <w:noProof/>
          <w:sz w:val="28"/>
          <w:szCs w:val="28"/>
        </w:rPr>
        <w:t>)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264"/>
        <w:gridCol w:w="1955"/>
        <w:gridCol w:w="1418"/>
        <w:gridCol w:w="2297"/>
        <w:gridCol w:w="1814"/>
      </w:tblGrid>
      <w:tr w:rsidR="00C23EE3" w:rsidRPr="00960044" w14:paraId="6B28C24F" w14:textId="77777777" w:rsidTr="00480362">
        <w:trPr>
          <w:trHeight w:val="584"/>
        </w:trPr>
        <w:tc>
          <w:tcPr>
            <w:tcW w:w="2264" w:type="dxa"/>
            <w:vMerge w:val="restart"/>
          </w:tcPr>
          <w:p w14:paraId="66A7B3CE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Джерела фінансування Програми</w:t>
            </w:r>
          </w:p>
        </w:tc>
        <w:tc>
          <w:tcPr>
            <w:tcW w:w="5670" w:type="dxa"/>
            <w:gridSpan w:val="3"/>
          </w:tcPr>
          <w:p w14:paraId="4AA9D481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Етапи виконання Програми</w:t>
            </w:r>
          </w:p>
        </w:tc>
        <w:tc>
          <w:tcPr>
            <w:tcW w:w="1814" w:type="dxa"/>
            <w:vMerge w:val="restart"/>
          </w:tcPr>
          <w:p w14:paraId="704A3D90" w14:textId="699432A4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>
              <w:rPr>
                <w:noProof/>
                <w:sz w:val="28"/>
                <w:lang w:val="uk-UA"/>
              </w:rPr>
              <w:t>У</w:t>
            </w:r>
            <w:r w:rsidRPr="00960044">
              <w:rPr>
                <w:noProof/>
                <w:sz w:val="28"/>
                <w:lang w:val="uk-UA"/>
              </w:rPr>
              <w:t>сього витрати на виконання Програми</w:t>
            </w:r>
          </w:p>
        </w:tc>
      </w:tr>
      <w:tr w:rsidR="00C23EE3" w:rsidRPr="00960044" w14:paraId="7693EE4B" w14:textId="77777777" w:rsidTr="00480362">
        <w:trPr>
          <w:trHeight w:val="448"/>
        </w:trPr>
        <w:tc>
          <w:tcPr>
            <w:tcW w:w="2264" w:type="dxa"/>
            <w:vMerge/>
          </w:tcPr>
          <w:p w14:paraId="15B33A6D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</w:p>
        </w:tc>
        <w:tc>
          <w:tcPr>
            <w:tcW w:w="1955" w:type="dxa"/>
          </w:tcPr>
          <w:p w14:paraId="17D52677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2026 рік</w:t>
            </w:r>
          </w:p>
        </w:tc>
        <w:tc>
          <w:tcPr>
            <w:tcW w:w="1418" w:type="dxa"/>
          </w:tcPr>
          <w:p w14:paraId="673165EA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2027 рік</w:t>
            </w:r>
          </w:p>
        </w:tc>
        <w:tc>
          <w:tcPr>
            <w:tcW w:w="2297" w:type="dxa"/>
          </w:tcPr>
          <w:p w14:paraId="6D1FB52C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2028 рік</w:t>
            </w:r>
          </w:p>
        </w:tc>
        <w:tc>
          <w:tcPr>
            <w:tcW w:w="1814" w:type="dxa"/>
            <w:vMerge/>
          </w:tcPr>
          <w:p w14:paraId="747639CA" w14:textId="77777777" w:rsidR="00C23EE3" w:rsidRPr="00960044" w:rsidRDefault="00C23EE3" w:rsidP="00AB598F">
            <w:pPr>
              <w:jc w:val="center"/>
              <w:rPr>
                <w:noProof/>
                <w:sz w:val="28"/>
                <w:lang w:val="uk-UA"/>
              </w:rPr>
            </w:pPr>
          </w:p>
        </w:tc>
      </w:tr>
      <w:tr w:rsidR="00960044" w:rsidRPr="00960044" w14:paraId="061735A0" w14:textId="77777777" w:rsidTr="00480362">
        <w:tc>
          <w:tcPr>
            <w:tcW w:w="2264" w:type="dxa"/>
          </w:tcPr>
          <w:p w14:paraId="2429B373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1</w:t>
            </w:r>
          </w:p>
        </w:tc>
        <w:tc>
          <w:tcPr>
            <w:tcW w:w="1955" w:type="dxa"/>
          </w:tcPr>
          <w:p w14:paraId="6ED61486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2</w:t>
            </w:r>
          </w:p>
        </w:tc>
        <w:tc>
          <w:tcPr>
            <w:tcW w:w="1418" w:type="dxa"/>
          </w:tcPr>
          <w:p w14:paraId="25DE390A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3</w:t>
            </w:r>
          </w:p>
        </w:tc>
        <w:tc>
          <w:tcPr>
            <w:tcW w:w="2297" w:type="dxa"/>
          </w:tcPr>
          <w:p w14:paraId="593EFEE3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4</w:t>
            </w:r>
          </w:p>
        </w:tc>
        <w:tc>
          <w:tcPr>
            <w:tcW w:w="1814" w:type="dxa"/>
          </w:tcPr>
          <w:p w14:paraId="60C52487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5</w:t>
            </w:r>
          </w:p>
        </w:tc>
      </w:tr>
      <w:tr w:rsidR="00960044" w:rsidRPr="00960044" w14:paraId="343D9073" w14:textId="77777777" w:rsidTr="00480362">
        <w:tc>
          <w:tcPr>
            <w:tcW w:w="2264" w:type="dxa"/>
          </w:tcPr>
          <w:p w14:paraId="234B087C" w14:textId="77777777" w:rsidR="00480362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 xml:space="preserve">Обсяг коштів, </w:t>
            </w:r>
            <w:r w:rsidR="00480362">
              <w:rPr>
                <w:noProof/>
                <w:sz w:val="28"/>
                <w:lang w:val="uk-UA"/>
              </w:rPr>
              <w:t>у</w:t>
            </w:r>
            <w:r w:rsidRPr="00960044">
              <w:rPr>
                <w:noProof/>
                <w:sz w:val="28"/>
                <w:lang w:val="uk-UA"/>
              </w:rPr>
              <w:t xml:space="preserve">сього, </w:t>
            </w:r>
          </w:p>
          <w:p w14:paraId="4370E1CA" w14:textId="75679EFB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зокрема:</w:t>
            </w:r>
          </w:p>
        </w:tc>
        <w:tc>
          <w:tcPr>
            <w:tcW w:w="1955" w:type="dxa"/>
          </w:tcPr>
          <w:p w14:paraId="5C92D1BB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0784DA7D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3 762,0</w:t>
            </w:r>
          </w:p>
        </w:tc>
        <w:tc>
          <w:tcPr>
            <w:tcW w:w="1418" w:type="dxa"/>
          </w:tcPr>
          <w:p w14:paraId="0EBEA1F0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42573454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3 992,0</w:t>
            </w:r>
          </w:p>
        </w:tc>
        <w:tc>
          <w:tcPr>
            <w:tcW w:w="2297" w:type="dxa"/>
          </w:tcPr>
          <w:p w14:paraId="267F4093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7ADD1ADF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4 214,0</w:t>
            </w:r>
          </w:p>
        </w:tc>
        <w:tc>
          <w:tcPr>
            <w:tcW w:w="1814" w:type="dxa"/>
          </w:tcPr>
          <w:p w14:paraId="0F5CC431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74DF43EB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11 968,0</w:t>
            </w:r>
          </w:p>
        </w:tc>
      </w:tr>
      <w:tr w:rsidR="00960044" w:rsidRPr="00960044" w14:paraId="4883FF5C" w14:textId="77777777" w:rsidTr="00480362">
        <w:tc>
          <w:tcPr>
            <w:tcW w:w="2264" w:type="dxa"/>
          </w:tcPr>
          <w:p w14:paraId="38DB4BD8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обласний бюджет</w:t>
            </w:r>
          </w:p>
        </w:tc>
        <w:tc>
          <w:tcPr>
            <w:tcW w:w="1955" w:type="dxa"/>
          </w:tcPr>
          <w:p w14:paraId="4FF95C8F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2C60B18B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3 762,0</w:t>
            </w:r>
          </w:p>
        </w:tc>
        <w:tc>
          <w:tcPr>
            <w:tcW w:w="1418" w:type="dxa"/>
          </w:tcPr>
          <w:p w14:paraId="1487E1F0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3BF36FC2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3 992,0</w:t>
            </w:r>
          </w:p>
        </w:tc>
        <w:tc>
          <w:tcPr>
            <w:tcW w:w="2297" w:type="dxa"/>
          </w:tcPr>
          <w:p w14:paraId="05132877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4B041F8B" w14:textId="77777777" w:rsidR="00960044" w:rsidRPr="00960044" w:rsidRDefault="00960044" w:rsidP="00960044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4 214,0</w:t>
            </w:r>
          </w:p>
        </w:tc>
        <w:tc>
          <w:tcPr>
            <w:tcW w:w="1814" w:type="dxa"/>
          </w:tcPr>
          <w:p w14:paraId="783AE7D1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</w:p>
          <w:p w14:paraId="06DC3258" w14:textId="77777777" w:rsidR="00960044" w:rsidRPr="00960044" w:rsidRDefault="00960044" w:rsidP="00AB598F">
            <w:pPr>
              <w:jc w:val="center"/>
              <w:rPr>
                <w:noProof/>
                <w:sz w:val="28"/>
                <w:lang w:val="uk-UA"/>
              </w:rPr>
            </w:pPr>
            <w:r w:rsidRPr="00960044">
              <w:rPr>
                <w:noProof/>
                <w:sz w:val="28"/>
                <w:lang w:val="uk-UA"/>
              </w:rPr>
              <w:t>11 968,0</w:t>
            </w:r>
          </w:p>
        </w:tc>
      </w:tr>
    </w:tbl>
    <w:p w14:paraId="0AE83867" w14:textId="77777777" w:rsidR="004E7E34" w:rsidRPr="00960044" w:rsidRDefault="004E7E34" w:rsidP="00E32C6F">
      <w:pPr>
        <w:rPr>
          <w:noProof/>
          <w:sz w:val="28"/>
        </w:rPr>
      </w:pPr>
    </w:p>
    <w:p w14:paraId="09C881F1" w14:textId="77777777" w:rsidR="003A41AD" w:rsidRDefault="004E7E34" w:rsidP="00771564">
      <w:pPr>
        <w:jc w:val="center"/>
      </w:pPr>
      <w:r w:rsidRPr="00960044">
        <w:rPr>
          <w:noProof/>
        </w:rPr>
        <w:t>_________________________________________________</w:t>
      </w:r>
    </w:p>
    <w:sectPr w:rsidR="003A41AD" w:rsidSect="004803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C6F"/>
    <w:rsid w:val="00084BFF"/>
    <w:rsid w:val="001B7E9F"/>
    <w:rsid w:val="00242012"/>
    <w:rsid w:val="00364D50"/>
    <w:rsid w:val="003A3EB3"/>
    <w:rsid w:val="003A41AD"/>
    <w:rsid w:val="00480362"/>
    <w:rsid w:val="004B0A4B"/>
    <w:rsid w:val="004E7E34"/>
    <w:rsid w:val="00647AD7"/>
    <w:rsid w:val="006C1B60"/>
    <w:rsid w:val="00771564"/>
    <w:rsid w:val="0079264C"/>
    <w:rsid w:val="007A2615"/>
    <w:rsid w:val="009231A9"/>
    <w:rsid w:val="00960044"/>
    <w:rsid w:val="00A31993"/>
    <w:rsid w:val="00A34B0A"/>
    <w:rsid w:val="00A4145E"/>
    <w:rsid w:val="00AD18BD"/>
    <w:rsid w:val="00B75C46"/>
    <w:rsid w:val="00BB7D9A"/>
    <w:rsid w:val="00BC3B56"/>
    <w:rsid w:val="00BD7613"/>
    <w:rsid w:val="00C06356"/>
    <w:rsid w:val="00C21547"/>
    <w:rsid w:val="00C23EE3"/>
    <w:rsid w:val="00C61BD4"/>
    <w:rsid w:val="00DA667A"/>
    <w:rsid w:val="00DC131F"/>
    <w:rsid w:val="00E32C6F"/>
    <w:rsid w:val="00EE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FD66"/>
  <w15:docId w15:val="{EA6480BA-AFEC-4910-90EA-443B7802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E32C6F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table" w:styleId="a3">
    <w:name w:val="Table Grid"/>
    <w:basedOn w:val="a1"/>
    <w:uiPriority w:val="39"/>
    <w:rsid w:val="00E32C6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2025-11-13T06:42:00Z</dcterms:created>
  <dcterms:modified xsi:type="dcterms:W3CDTF">2025-11-17T07:22:00Z</dcterms:modified>
</cp:coreProperties>
</file>